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EF9" w:rsidRDefault="00E17EF9"/>
    <w:p w:rsidR="00E73842" w:rsidRPr="00912842" w:rsidRDefault="00EF7F65" w:rsidP="00912842">
      <w:pPr>
        <w:jc w:val="center"/>
        <w:rPr>
          <w:b/>
          <w:sz w:val="28"/>
          <w:szCs w:val="28"/>
        </w:rPr>
      </w:pPr>
      <w:bookmarkStart w:id="0" w:name="_GoBack"/>
      <w:r w:rsidRPr="00912842">
        <w:rPr>
          <w:b/>
          <w:sz w:val="28"/>
          <w:szCs w:val="28"/>
        </w:rPr>
        <w:t>ANDROID MC33 eszköz beállítások</w:t>
      </w:r>
    </w:p>
    <w:bookmarkEnd w:id="0"/>
    <w:p w:rsidR="00E73842" w:rsidRDefault="00BD3797">
      <w:r>
        <w:t>Eszköz beállítások</w:t>
      </w:r>
    </w:p>
    <w:p w:rsidR="009C0865" w:rsidRDefault="009C0865" w:rsidP="00963E0A">
      <w:pPr>
        <w:pStyle w:val="Listaszerbekezds"/>
        <w:numPr>
          <w:ilvl w:val="0"/>
          <w:numId w:val="1"/>
        </w:numPr>
      </w:pPr>
      <w:proofErr w:type="spellStart"/>
      <w:r>
        <w:t>Wifi</w:t>
      </w:r>
      <w:proofErr w:type="spellEnd"/>
      <w:r w:rsidR="00963E0A">
        <w:t xml:space="preserve"> beállítása</w:t>
      </w:r>
    </w:p>
    <w:p w:rsidR="00963E0A" w:rsidRDefault="00963E0A">
      <w:r>
        <w:tab/>
        <w:t>Beállítások/</w:t>
      </w:r>
      <w:proofErr w:type="spellStart"/>
      <w:r>
        <w:t>Networ&amp;Internet</w:t>
      </w:r>
      <w:proofErr w:type="spellEnd"/>
      <w:r>
        <w:t>/</w:t>
      </w:r>
      <w:proofErr w:type="spellStart"/>
      <w:r>
        <w:t>Wifi</w:t>
      </w:r>
      <w:proofErr w:type="spellEnd"/>
    </w:p>
    <w:p w:rsidR="009C0865" w:rsidRDefault="0095059F" w:rsidP="00963E0A">
      <w:pPr>
        <w:pStyle w:val="Listaszerbekezds"/>
        <w:numPr>
          <w:ilvl w:val="0"/>
          <w:numId w:val="1"/>
        </w:numPr>
      </w:pPr>
      <w:r>
        <w:t>Alvó mód/</w:t>
      </w:r>
      <w:proofErr w:type="spellStart"/>
      <w:r>
        <w:t>S</w:t>
      </w:r>
      <w:r w:rsidR="009C0865">
        <w:t>leep</w:t>
      </w:r>
      <w:proofErr w:type="spellEnd"/>
      <w:r w:rsidR="009C0865">
        <w:t xml:space="preserve"> beállítása</w:t>
      </w:r>
    </w:p>
    <w:p w:rsidR="0095702E" w:rsidRDefault="0095702E">
      <w:r>
        <w:tab/>
      </w:r>
      <w:r w:rsidR="00963E0A">
        <w:t>Beállítások/</w:t>
      </w:r>
      <w:proofErr w:type="spellStart"/>
      <w:r w:rsidR="00963E0A">
        <w:t>Battery</w:t>
      </w:r>
      <w:proofErr w:type="spellEnd"/>
      <w:r w:rsidR="00963E0A">
        <w:t>/</w:t>
      </w:r>
      <w:proofErr w:type="spellStart"/>
      <w:r w:rsidR="00963E0A">
        <w:t>Sleep</w:t>
      </w:r>
      <w:proofErr w:type="spellEnd"/>
      <w:r w:rsidR="00963E0A">
        <w:t xml:space="preserve"> – 30 min</w:t>
      </w:r>
    </w:p>
    <w:p w:rsidR="0095059F" w:rsidRDefault="00963E0A" w:rsidP="00963E0A">
      <w:pPr>
        <w:pStyle w:val="Listaszerbekezds"/>
        <w:numPr>
          <w:ilvl w:val="0"/>
          <w:numId w:val="1"/>
        </w:numPr>
      </w:pPr>
      <w:proofErr w:type="gramStart"/>
      <w:r>
        <w:t>Automatikus</w:t>
      </w:r>
      <w:proofErr w:type="gramEnd"/>
      <w:r w:rsidR="0095059F">
        <w:t xml:space="preserve"> képernyőforgatás kikapcsolása </w:t>
      </w:r>
    </w:p>
    <w:p w:rsidR="0095702E" w:rsidRDefault="0095702E" w:rsidP="0095059F">
      <w:pPr>
        <w:ind w:left="360" w:firstLine="348"/>
      </w:pPr>
      <w:r>
        <w:t>kisegítő lehetőségek</w:t>
      </w:r>
      <w:r w:rsidR="0095059F">
        <w:t>/</w:t>
      </w:r>
      <w:proofErr w:type="gramStart"/>
      <w:r>
        <w:t>automatikus</w:t>
      </w:r>
      <w:proofErr w:type="gramEnd"/>
      <w:r>
        <w:t xml:space="preserve"> képernyőforgatás-kikapcsolása</w:t>
      </w:r>
    </w:p>
    <w:p w:rsidR="0095702E" w:rsidRDefault="0095702E" w:rsidP="0095059F">
      <w:pPr>
        <w:pStyle w:val="Listaszerbekezds"/>
        <w:numPr>
          <w:ilvl w:val="0"/>
          <w:numId w:val="1"/>
        </w:numPr>
      </w:pPr>
      <w:proofErr w:type="gramStart"/>
      <w:r>
        <w:t>file-ok</w:t>
      </w:r>
      <w:proofErr w:type="gramEnd"/>
      <w:r>
        <w:t xml:space="preserve"> – 3 pontnál – be</w:t>
      </w:r>
      <w:r w:rsidR="0095059F">
        <w:t>l</w:t>
      </w:r>
      <w:r>
        <w:t>ső tárhely mutatás bekapcsolása</w:t>
      </w:r>
      <w:r w:rsidR="00912842">
        <w:t xml:space="preserve"> (ha ki van kapcsolva)</w:t>
      </w:r>
    </w:p>
    <w:p w:rsidR="0095059F" w:rsidRDefault="0095059F" w:rsidP="00912842">
      <w:pPr>
        <w:pStyle w:val="Listaszerbekezds"/>
      </w:pPr>
    </w:p>
    <w:p w:rsidR="0095059F" w:rsidRDefault="0095059F" w:rsidP="0095059F">
      <w:pPr>
        <w:pStyle w:val="Listaszerbekezds"/>
      </w:pPr>
    </w:p>
    <w:p w:rsidR="00376992" w:rsidRDefault="00376992">
      <w:r>
        <w:t>MAC cím megnézése: VEVŐI PDA működtetéséhez</w:t>
      </w:r>
    </w:p>
    <w:p w:rsidR="00376992" w:rsidRDefault="00376992">
      <w:r>
        <w:tab/>
        <w:t>Rendszer/telefonról/Állapot/</w:t>
      </w:r>
      <w:proofErr w:type="spellStart"/>
      <w:r>
        <w:t>Wifi</w:t>
      </w:r>
      <w:proofErr w:type="spellEnd"/>
      <w:r>
        <w:t xml:space="preserve"> eszköz MAC címe</w:t>
      </w:r>
    </w:p>
    <w:p w:rsidR="00BD3797" w:rsidRDefault="006C2698">
      <w:proofErr w:type="spellStart"/>
      <w:r>
        <w:t>Datawedge</w:t>
      </w:r>
      <w:proofErr w:type="spellEnd"/>
      <w:r>
        <w:t xml:space="preserve"> alkalmazásban</w:t>
      </w:r>
    </w:p>
    <w:p w:rsidR="00BD3797" w:rsidRDefault="00BD3797"/>
    <w:p w:rsidR="006C2698" w:rsidRDefault="006C2698">
      <w:r>
        <w:t>Profile0 (</w:t>
      </w:r>
      <w:proofErr w:type="spellStart"/>
      <w:r>
        <w:t>default</w:t>
      </w:r>
      <w:proofErr w:type="spellEnd"/>
      <w:r>
        <w:t>) alatt</w:t>
      </w:r>
    </w:p>
    <w:p w:rsidR="00E73842" w:rsidRDefault="006C2698">
      <w:r>
        <w:tab/>
      </w:r>
      <w:proofErr w:type="gramStart"/>
      <w:r>
        <w:t>Profil</w:t>
      </w:r>
      <w:proofErr w:type="gramEnd"/>
      <w:r>
        <w:t xml:space="preserve"> </w:t>
      </w:r>
      <w:proofErr w:type="spellStart"/>
      <w:r>
        <w:t>enabled</w:t>
      </w:r>
      <w:proofErr w:type="spellEnd"/>
      <w:r>
        <w:t xml:space="preserve"> </w:t>
      </w:r>
      <w:r w:rsidR="00923DC2">
        <w:t>–</w:t>
      </w:r>
      <w:r>
        <w:t xml:space="preserve"> pipa</w:t>
      </w:r>
    </w:p>
    <w:p w:rsidR="00923DC2" w:rsidRDefault="00923DC2" w:rsidP="00923DC2">
      <w:pPr>
        <w:ind w:firstLine="708"/>
      </w:pPr>
      <w:proofErr w:type="spellStart"/>
      <w:r>
        <w:t>Configure</w:t>
      </w:r>
      <w:proofErr w:type="spellEnd"/>
      <w:r>
        <w:t xml:space="preserve"> </w:t>
      </w:r>
      <w:proofErr w:type="spellStart"/>
      <w:r>
        <w:t>scanner</w:t>
      </w:r>
      <w:proofErr w:type="spellEnd"/>
      <w:r>
        <w:t xml:space="preserve"> </w:t>
      </w:r>
      <w:proofErr w:type="spellStart"/>
      <w:r>
        <w:t>setting</w:t>
      </w:r>
      <w:proofErr w:type="spellEnd"/>
    </w:p>
    <w:p w:rsidR="00923DC2" w:rsidRDefault="00923DC2">
      <w:r>
        <w:tab/>
      </w:r>
      <w:r>
        <w:tab/>
        <w:t>UPC/EAN params</w:t>
      </w:r>
    </w:p>
    <w:p w:rsidR="00923DC2" w:rsidRDefault="00923DC2">
      <w:r>
        <w:tab/>
      </w:r>
      <w:r>
        <w:tab/>
      </w:r>
      <w:r>
        <w:tab/>
        <w:t xml:space="preserve">Convert DataBar </w:t>
      </w:r>
      <w:proofErr w:type="spellStart"/>
      <w:r>
        <w:t>To</w:t>
      </w:r>
      <w:proofErr w:type="spellEnd"/>
      <w:r>
        <w:t xml:space="preserve"> UPC EAN - pipa</w:t>
      </w:r>
    </w:p>
    <w:p w:rsidR="00E17EF9" w:rsidRDefault="006C2698" w:rsidP="006C2698">
      <w:pPr>
        <w:ind w:firstLine="708"/>
      </w:pPr>
      <w:proofErr w:type="spellStart"/>
      <w:r>
        <w:t>key</w:t>
      </w:r>
      <w:r w:rsidR="00E17EF9">
        <w:t>stroke</w:t>
      </w:r>
      <w:proofErr w:type="spellEnd"/>
      <w:r w:rsidR="00E17EF9">
        <w:t xml:space="preserve"> </w:t>
      </w:r>
      <w:proofErr w:type="gramStart"/>
      <w:r w:rsidR="00E17EF9">
        <w:t>out</w:t>
      </w:r>
      <w:r w:rsidR="00884095">
        <w:t>put</w:t>
      </w:r>
      <w:proofErr w:type="gramEnd"/>
      <w:r>
        <w:t>:</w:t>
      </w:r>
      <w:r>
        <w:tab/>
        <w:t xml:space="preserve"> </w:t>
      </w:r>
      <w:proofErr w:type="spellStart"/>
      <w:r w:rsidR="00E17EF9">
        <w:t>enabled</w:t>
      </w:r>
      <w:proofErr w:type="spellEnd"/>
      <w:r w:rsidR="00E17EF9">
        <w:t xml:space="preserve">- nincs pipa </w:t>
      </w:r>
    </w:p>
    <w:p w:rsidR="00E17EF9" w:rsidRDefault="00E17EF9" w:rsidP="006C2698">
      <w:pPr>
        <w:ind w:firstLine="708"/>
      </w:pPr>
      <w:proofErr w:type="spellStart"/>
      <w:r>
        <w:t>intent</w:t>
      </w:r>
      <w:proofErr w:type="spellEnd"/>
      <w:r>
        <w:t xml:space="preserve"> </w:t>
      </w:r>
      <w:proofErr w:type="gramStart"/>
      <w:r>
        <w:t>output</w:t>
      </w:r>
      <w:proofErr w:type="gramEnd"/>
      <w:r w:rsidR="006C2698">
        <w:t>:</w:t>
      </w:r>
      <w:r w:rsidR="006C2698">
        <w:tab/>
      </w:r>
      <w:proofErr w:type="spellStart"/>
      <w:r>
        <w:t>enabled</w:t>
      </w:r>
      <w:proofErr w:type="spellEnd"/>
      <w:r>
        <w:t xml:space="preserve"> - pipa</w:t>
      </w:r>
    </w:p>
    <w:p w:rsidR="00E17EF9" w:rsidRDefault="00E17EF9" w:rsidP="006C2698">
      <w:pPr>
        <w:ind w:firstLine="708"/>
      </w:pPr>
      <w:proofErr w:type="spellStart"/>
      <w:r>
        <w:t>intent</w:t>
      </w:r>
      <w:proofErr w:type="spellEnd"/>
      <w:r>
        <w:t xml:space="preserve"> </w:t>
      </w:r>
      <w:proofErr w:type="spellStart"/>
      <w:r>
        <w:t>action</w:t>
      </w:r>
      <w:proofErr w:type="spellEnd"/>
      <w:r w:rsidR="006C2698">
        <w:t>:</w:t>
      </w:r>
      <w:r w:rsidR="006C2698">
        <w:tab/>
      </w:r>
      <w:r>
        <w:t xml:space="preserve">beírni: </w:t>
      </w:r>
      <w:proofErr w:type="spellStart"/>
      <w:r w:rsidRPr="00E17EF9">
        <w:t>hu.eerp.SCAN</w:t>
      </w:r>
      <w:proofErr w:type="spellEnd"/>
    </w:p>
    <w:p w:rsidR="00E17EF9" w:rsidRDefault="00E17EF9" w:rsidP="006C2698">
      <w:pPr>
        <w:ind w:firstLine="708"/>
      </w:pPr>
      <w:proofErr w:type="spellStart"/>
      <w:r>
        <w:t>intent</w:t>
      </w:r>
      <w:proofErr w:type="spellEnd"/>
      <w:r>
        <w:t xml:space="preserve"> </w:t>
      </w:r>
      <w:proofErr w:type="spellStart"/>
      <w:r>
        <w:t>delivery</w:t>
      </w:r>
      <w:proofErr w:type="spellEnd"/>
      <w:r w:rsidR="006C2698">
        <w:t>:</w:t>
      </w:r>
      <w:r w:rsidR="006C2698">
        <w:tab/>
      </w:r>
      <w:proofErr w:type="spellStart"/>
      <w:r w:rsidR="00E73842">
        <w:t>Broadcast</w:t>
      </w:r>
      <w:proofErr w:type="spellEnd"/>
      <w:r w:rsidR="00E73842">
        <w:t xml:space="preserve"> </w:t>
      </w:r>
      <w:proofErr w:type="spellStart"/>
      <w:r w:rsidR="00E73842">
        <w:t>intent</w:t>
      </w:r>
      <w:proofErr w:type="spellEnd"/>
    </w:p>
    <w:p w:rsidR="00E73842" w:rsidRDefault="00E73842" w:rsidP="006C2698">
      <w:pPr>
        <w:ind w:firstLine="708"/>
      </w:pPr>
      <w:r>
        <w:t xml:space="preserve">Basic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formatting</w:t>
      </w:r>
      <w:proofErr w:type="spellEnd"/>
      <w:r w:rsidR="006C2698">
        <w:t xml:space="preserve"> menüben</w:t>
      </w:r>
    </w:p>
    <w:p w:rsidR="00E73842" w:rsidRDefault="00E73842" w:rsidP="006C2698">
      <w:pPr>
        <w:ind w:left="708" w:firstLine="708"/>
      </w:pPr>
      <w:proofErr w:type="spellStart"/>
      <w:r>
        <w:t>enable</w:t>
      </w:r>
      <w:proofErr w:type="spellEnd"/>
      <w:r>
        <w:t xml:space="preserve"> -&gt; pipa</w:t>
      </w:r>
    </w:p>
    <w:p w:rsidR="00E73842" w:rsidRDefault="00E73842" w:rsidP="006C2698">
      <w:pPr>
        <w:ind w:left="708" w:firstLine="708"/>
      </w:pPr>
      <w:proofErr w:type="spellStart"/>
      <w:r>
        <w:t>send</w:t>
      </w:r>
      <w:proofErr w:type="spellEnd"/>
      <w:r>
        <w:t xml:space="preserve"> </w:t>
      </w:r>
      <w:proofErr w:type="spellStart"/>
      <w:r>
        <w:t>data</w:t>
      </w:r>
      <w:proofErr w:type="spellEnd"/>
      <w:r>
        <w:sym w:font="Wingdings" w:char="F0E0"/>
      </w:r>
      <w:proofErr w:type="gramStart"/>
      <w:r>
        <w:t>&gt;pipa</w:t>
      </w:r>
      <w:proofErr w:type="gramEnd"/>
    </w:p>
    <w:p w:rsidR="00E73842" w:rsidRDefault="00E73842" w:rsidP="00E73842">
      <w:pPr>
        <w:ind w:firstLine="708"/>
      </w:pPr>
    </w:p>
    <w:p w:rsidR="00EF7F65" w:rsidRDefault="00EF7F65" w:rsidP="00EF7F65">
      <w:pPr>
        <w:pStyle w:val="Listaszerbekezds"/>
        <w:numPr>
          <w:ilvl w:val="0"/>
          <w:numId w:val="1"/>
        </w:numPr>
      </w:pPr>
      <w:proofErr w:type="gramStart"/>
      <w:r>
        <w:t>Virtuális</w:t>
      </w:r>
      <w:proofErr w:type="gramEnd"/>
      <w:r>
        <w:t xml:space="preserve"> billentyűzet letiltása</w:t>
      </w:r>
    </w:p>
    <w:p w:rsidR="00EF7F65" w:rsidRDefault="00EF7F65" w:rsidP="00EF7F65">
      <w:pPr>
        <w:ind w:left="360" w:firstLine="348"/>
      </w:pPr>
      <w:r>
        <w:t>rendszer/nyelvek és bevitel/fizikai billentyűzet/</w:t>
      </w:r>
      <w:proofErr w:type="gramStart"/>
      <w:r>
        <w:t>virtuális</w:t>
      </w:r>
      <w:proofErr w:type="gramEnd"/>
      <w:r>
        <w:t xml:space="preserve"> billentyűzet letiltása</w:t>
      </w:r>
    </w:p>
    <w:sectPr w:rsidR="00EF7F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04704"/>
    <w:multiLevelType w:val="hybridMultilevel"/>
    <w:tmpl w:val="892E53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68C"/>
    <w:rsid w:val="00376992"/>
    <w:rsid w:val="00562DCC"/>
    <w:rsid w:val="006C2698"/>
    <w:rsid w:val="00867096"/>
    <w:rsid w:val="00884095"/>
    <w:rsid w:val="00891CBF"/>
    <w:rsid w:val="00912842"/>
    <w:rsid w:val="00923DC2"/>
    <w:rsid w:val="0095059F"/>
    <w:rsid w:val="0095702E"/>
    <w:rsid w:val="00963E0A"/>
    <w:rsid w:val="009C0865"/>
    <w:rsid w:val="00BD3797"/>
    <w:rsid w:val="00DA668C"/>
    <w:rsid w:val="00E17EF9"/>
    <w:rsid w:val="00E73842"/>
    <w:rsid w:val="00EF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A162F"/>
  <w15:chartTrackingRefBased/>
  <w15:docId w15:val="{17189D97-07A6-47FA-918A-6B37C87F3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63E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115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Zsolt Balogh</dc:creator>
  <cp:keywords/>
  <dc:description/>
  <cp:lastModifiedBy>Zsolt Balogh</cp:lastModifiedBy>
  <cp:revision>12</cp:revision>
  <dcterms:created xsi:type="dcterms:W3CDTF">2019-09-27T11:45:00Z</dcterms:created>
  <dcterms:modified xsi:type="dcterms:W3CDTF">2020-09-03T14:48:00Z</dcterms:modified>
</cp:coreProperties>
</file>